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D1" w:rsidRPr="00BB6590" w:rsidRDefault="00BB6590" w:rsidP="00B418D1">
      <w:pPr>
        <w:pStyle w:val="a3"/>
        <w:rPr>
          <w:sz w:val="24"/>
          <w:szCs w:val="24"/>
        </w:rPr>
      </w:pPr>
      <w:hyperlink r:id="rId7" w:history="1">
        <w:r w:rsidR="00B418D1" w:rsidRPr="00BB6590">
          <w:rPr>
            <w:rStyle w:val="a8"/>
            <w:color w:val="auto"/>
            <w:sz w:val="24"/>
            <w:szCs w:val="24"/>
            <w:u w:val="none"/>
          </w:rPr>
          <w:t>ПРОТОКОЛ № ___</w:t>
        </w:r>
      </w:hyperlink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Общего собрания участников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 xml:space="preserve">Общества с ограниченной ответственностью 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“________________”</w:t>
      </w: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о ликвидации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ind w:right="-143"/>
        <w:jc w:val="both"/>
      </w:pPr>
      <w:r w:rsidRPr="00AC3E67">
        <w:t>г. ________                                                                         “___” _______________ 200_ г.</w:t>
      </w:r>
    </w:p>
    <w:p w:rsidR="00B418D1" w:rsidRPr="00AC3E67" w:rsidRDefault="00B418D1" w:rsidP="00B418D1">
      <w:pPr>
        <w:ind w:right="-143"/>
        <w:jc w:val="both"/>
      </w:pPr>
      <w:r w:rsidRPr="00AC3E67">
        <w:t>______ часов ______ минут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  <w:r w:rsidRPr="00AC3E67">
        <w:t xml:space="preserve">Присутствовали участники: 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 xml:space="preserve">____________ “________________” в лице Генерального директора ________________, действующего на основании Устава; 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>________________ (Ф.И.О. участника);</w:t>
      </w:r>
    </w:p>
    <w:p w:rsidR="00B418D1" w:rsidRPr="00AC3E67" w:rsidRDefault="00B418D1" w:rsidP="00B418D1">
      <w:pPr>
        <w:numPr>
          <w:ilvl w:val="0"/>
          <w:numId w:val="1"/>
        </w:numPr>
        <w:autoSpaceDE w:val="0"/>
        <w:autoSpaceDN w:val="0"/>
        <w:jc w:val="both"/>
      </w:pPr>
      <w:r w:rsidRPr="00AC3E67">
        <w:t>…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pStyle w:val="a4"/>
      </w:pPr>
      <w:r w:rsidRPr="00AC3E67">
        <w:t>100% голосов. Кворум имеется. Собрание правомочно.</w:t>
      </w:r>
    </w:p>
    <w:p w:rsidR="00B418D1" w:rsidRPr="00AC3E67" w:rsidRDefault="00B418D1" w:rsidP="00B418D1">
      <w:pPr>
        <w:jc w:val="both"/>
      </w:pPr>
    </w:p>
    <w:p w:rsidR="00B418D1" w:rsidRPr="00AC3E67" w:rsidRDefault="00B418D1" w:rsidP="00B418D1">
      <w:pPr>
        <w:jc w:val="both"/>
      </w:pPr>
      <w:r w:rsidRPr="00AC3E67">
        <w:t>Председатель собрания – ________________</w:t>
      </w:r>
    </w:p>
    <w:p w:rsidR="00B418D1" w:rsidRPr="00AC3E67" w:rsidRDefault="00B418D1" w:rsidP="00B418D1">
      <w:pPr>
        <w:ind w:right="-143"/>
        <w:jc w:val="both"/>
      </w:pPr>
      <w:r w:rsidRPr="00AC3E67">
        <w:t>Секретарь собрания – ________________</w:t>
      </w:r>
    </w:p>
    <w:p w:rsidR="00B418D1" w:rsidRPr="00AC3E67" w:rsidRDefault="00B418D1" w:rsidP="00B418D1">
      <w:pPr>
        <w:ind w:right="-143"/>
        <w:jc w:val="both"/>
      </w:pP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Повестка дня:</w:t>
      </w:r>
    </w:p>
    <w:p w:rsidR="00B418D1" w:rsidRPr="00AC3E67" w:rsidRDefault="00B418D1" w:rsidP="00B418D1">
      <w:pPr>
        <w:jc w:val="center"/>
        <w:rPr>
          <w:b/>
          <w:bCs/>
        </w:rPr>
      </w:pP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Ликвидация Общества с ограниченной ответственностью _________________.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Назначение ликвидационной комиссии.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Уведомление государственных органов о нахождении ООО _________________ в стадии ликвидации.</w:t>
      </w:r>
    </w:p>
    <w:p w:rsidR="00B418D1" w:rsidRPr="00AC3E67" w:rsidRDefault="00B418D1" w:rsidP="00B418D1">
      <w:pPr>
        <w:pStyle w:val="a4"/>
        <w:numPr>
          <w:ilvl w:val="0"/>
          <w:numId w:val="2"/>
        </w:numPr>
      </w:pPr>
      <w:r w:rsidRPr="00AC3E67">
        <w:t>Поручение ведения процесса ликвидации ООО _________________.</w:t>
      </w:r>
    </w:p>
    <w:p w:rsidR="00B418D1" w:rsidRPr="00AC3E67" w:rsidRDefault="00B418D1" w:rsidP="00B418D1">
      <w:pPr>
        <w:jc w:val="center"/>
      </w:pPr>
    </w:p>
    <w:p w:rsidR="00B418D1" w:rsidRPr="00AC3E67" w:rsidRDefault="00B418D1" w:rsidP="00B418D1">
      <w:pPr>
        <w:jc w:val="center"/>
        <w:rPr>
          <w:b/>
          <w:bCs/>
        </w:rPr>
      </w:pPr>
      <w:r w:rsidRPr="00AC3E67">
        <w:rPr>
          <w:b/>
          <w:bCs/>
        </w:rPr>
        <w:t>Слушали: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jc w:val="both"/>
      </w:pPr>
      <w:r w:rsidRPr="00B418D1">
        <w:rPr>
          <w:bCs/>
        </w:rPr>
        <w:t xml:space="preserve">1. По первому вопросу: </w:t>
      </w:r>
      <w:r w:rsidRPr="00B418D1">
        <w:t>О ликвидации Общества с ограниченной ответственностью _________________ слушали ________________.</w:t>
      </w: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Постановили: </w:t>
      </w:r>
      <w:r w:rsidRPr="00B418D1">
        <w:t xml:space="preserve">В связи с недостаточной прибыльностью и нерентабельностью производства ООО _________________ (зарегистрировано </w:t>
      </w:r>
      <w:r w:rsidR="00C730D3">
        <w:t>_________</w:t>
      </w:r>
      <w:r w:rsidRPr="00B418D1">
        <w:t xml:space="preserve"> “___” __________________ ________ г., рег. № ____________, место нахождения:____________________________________________________________) приступить к процедуре добровольной ликвидации ООО _________________.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2. По второму вопросу: </w:t>
      </w:r>
      <w:r w:rsidRPr="00B418D1">
        <w:t>О назначении ликвидационной комиссии слушали ________________.</w:t>
      </w:r>
    </w:p>
    <w:p w:rsidR="00B418D1" w:rsidRPr="00B418D1" w:rsidRDefault="00B418D1" w:rsidP="00B418D1">
      <w:pPr>
        <w:jc w:val="both"/>
      </w:pPr>
      <w:r w:rsidRPr="00B418D1">
        <w:rPr>
          <w:bCs/>
        </w:rPr>
        <w:t>Постановили:</w:t>
      </w:r>
      <w:r w:rsidRPr="00B418D1">
        <w:t xml:space="preserve"> Назначить ликвидационную комиссию  в составе 3-х человек:</w:t>
      </w:r>
    </w:p>
    <w:p w:rsidR="00B418D1" w:rsidRPr="00B418D1" w:rsidRDefault="00B418D1" w:rsidP="00B418D1">
      <w:pPr>
        <w:jc w:val="both"/>
      </w:pPr>
      <w:r w:rsidRPr="00B418D1">
        <w:t>________________  – Председатель ликвидационной комиссии;</w:t>
      </w:r>
    </w:p>
    <w:p w:rsidR="00B418D1" w:rsidRPr="00B418D1" w:rsidRDefault="00B418D1" w:rsidP="00B418D1">
      <w:pPr>
        <w:jc w:val="both"/>
      </w:pPr>
      <w:r w:rsidRPr="00B418D1">
        <w:t>________________ – Член ликвидационной комиссии;</w:t>
      </w:r>
    </w:p>
    <w:p w:rsidR="00B418D1" w:rsidRPr="00B418D1" w:rsidRDefault="00B418D1" w:rsidP="00B418D1">
      <w:pPr>
        <w:jc w:val="both"/>
      </w:pPr>
      <w:r w:rsidRPr="00B418D1">
        <w:t>________________ – Член ликвидационной комиссии.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>3. По третьему вопросу:</w:t>
      </w:r>
      <w:r w:rsidRPr="00B418D1">
        <w:t xml:space="preserve"> Об уведомлении государственных органов о нахождении ООО _________________ в стадии ликвидации слушали ________________.</w:t>
      </w:r>
    </w:p>
    <w:p w:rsidR="00B418D1" w:rsidRPr="00B418D1" w:rsidRDefault="00B418D1" w:rsidP="00B418D1">
      <w:pPr>
        <w:jc w:val="both"/>
      </w:pPr>
      <w:r w:rsidRPr="00B418D1">
        <w:rPr>
          <w:bCs/>
        </w:rPr>
        <w:lastRenderedPageBreak/>
        <w:t xml:space="preserve">Постановили: </w:t>
      </w:r>
      <w:r w:rsidRPr="00B418D1">
        <w:t>Довести до сведения Московской регистрационной палаты, Инспекции министерства по налогам и сборам, а также других государственных  органов, что ООО ________________ находится в стадии ликвидации.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jc w:val="both"/>
        <w:rPr>
          <w:bCs/>
        </w:rPr>
      </w:pPr>
    </w:p>
    <w:p w:rsidR="00B418D1" w:rsidRPr="00B418D1" w:rsidRDefault="00B418D1" w:rsidP="00B418D1">
      <w:pPr>
        <w:pStyle w:val="a4"/>
      </w:pPr>
      <w:r w:rsidRPr="00B418D1">
        <w:rPr>
          <w:bCs/>
        </w:rPr>
        <w:t xml:space="preserve">4. По четвертому вопросу: </w:t>
      </w:r>
      <w:r w:rsidRPr="00B418D1">
        <w:t>О поручении ведения процесса ликвидации ООО _________________ слушали ________________.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 xml:space="preserve">Постановили: </w:t>
      </w:r>
      <w:r w:rsidRPr="00B418D1">
        <w:t>Поручить ликвидационной комиссии выполнять все необходимые действия, связанные с ликвидацией ООО _________________ в соответствии с требованиями действующего законодательства.</w:t>
      </w:r>
    </w:p>
    <w:p w:rsidR="00B418D1" w:rsidRPr="00B418D1" w:rsidRDefault="00B418D1" w:rsidP="00B418D1">
      <w:pPr>
        <w:jc w:val="both"/>
        <w:rPr>
          <w:bCs/>
        </w:rPr>
      </w:pPr>
      <w:r w:rsidRPr="00B418D1">
        <w:rPr>
          <w:bCs/>
        </w:rPr>
        <w:t>Голосовали: “за” – единогласно.</w:t>
      </w: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  <w:rPr>
          <w:bCs/>
        </w:rPr>
      </w:pPr>
      <w:r w:rsidRPr="00B418D1">
        <w:rPr>
          <w:bCs/>
        </w:rPr>
        <w:t>Подписи участников: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 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________ “________________” </w:t>
      </w:r>
    </w:p>
    <w:p w:rsidR="00B418D1" w:rsidRPr="00B418D1" w:rsidRDefault="00B418D1" w:rsidP="00B418D1">
      <w:pPr>
        <w:ind w:firstLine="567"/>
        <w:jc w:val="both"/>
      </w:pPr>
      <w:r w:rsidRPr="00B418D1">
        <w:t xml:space="preserve">в лице Генерального директора </w:t>
      </w:r>
    </w:p>
    <w:p w:rsidR="00B418D1" w:rsidRPr="00B418D1" w:rsidRDefault="00B418D1" w:rsidP="00B418D1">
      <w:pPr>
        <w:ind w:firstLine="567"/>
        <w:jc w:val="both"/>
      </w:pPr>
      <w:r w:rsidRPr="00B418D1">
        <w:t>_____________________</w:t>
      </w:r>
    </w:p>
    <w:p w:rsidR="00B418D1" w:rsidRPr="00B418D1" w:rsidRDefault="00B418D1" w:rsidP="00B418D1">
      <w:pPr>
        <w:ind w:firstLine="567"/>
        <w:jc w:val="both"/>
      </w:pPr>
      <w:r w:rsidRPr="00B418D1">
        <w:t>М.П.</w:t>
      </w: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ind w:firstLine="567"/>
        <w:jc w:val="both"/>
      </w:pPr>
    </w:p>
    <w:p w:rsidR="00B418D1" w:rsidRPr="00B418D1" w:rsidRDefault="00B418D1" w:rsidP="00B418D1">
      <w:pPr>
        <w:pStyle w:val="2"/>
      </w:pPr>
      <w:r w:rsidRPr="00B418D1">
        <w:t>_____________________</w:t>
      </w:r>
    </w:p>
    <w:p w:rsidR="00B418D1" w:rsidRPr="00B418D1" w:rsidRDefault="00B418D1" w:rsidP="00B418D1">
      <w:pPr>
        <w:ind w:firstLine="567"/>
      </w:pPr>
    </w:p>
    <w:p w:rsidR="00B418D1" w:rsidRPr="00B418D1" w:rsidRDefault="00B418D1" w:rsidP="00B418D1"/>
    <w:p w:rsidR="00B418D1" w:rsidRPr="00B418D1" w:rsidRDefault="00B418D1" w:rsidP="00B418D1"/>
    <w:p w:rsidR="00B418D1" w:rsidRPr="00B418D1" w:rsidRDefault="00B418D1" w:rsidP="00B418D1">
      <w:pPr>
        <w:jc w:val="center"/>
      </w:pPr>
      <w:r w:rsidRPr="00B418D1">
        <w:t>Согласовано</w:t>
      </w:r>
    </w:p>
    <w:p w:rsidR="00B418D1" w:rsidRPr="00B418D1" w:rsidRDefault="00B418D1" w:rsidP="00B418D1">
      <w:pPr>
        <w:jc w:val="center"/>
      </w:pPr>
    </w:p>
    <w:p w:rsidR="00B418D1" w:rsidRPr="00B418D1" w:rsidRDefault="00B418D1" w:rsidP="00B418D1">
      <w:pPr>
        <w:jc w:val="center"/>
      </w:pPr>
    </w:p>
    <w:p w:rsidR="00B418D1" w:rsidRPr="00B418D1" w:rsidRDefault="00B418D1" w:rsidP="00B418D1">
      <w:pPr>
        <w:jc w:val="both"/>
      </w:pPr>
      <w:r w:rsidRPr="00B418D1">
        <w:t>Председатель ликвидационной комиссии       ________________</w:t>
      </w:r>
    </w:p>
    <w:p w:rsidR="00B418D1" w:rsidRPr="00B418D1" w:rsidRDefault="00B418D1" w:rsidP="00B418D1">
      <w:pPr>
        <w:jc w:val="both"/>
      </w:pPr>
    </w:p>
    <w:p w:rsidR="00B418D1" w:rsidRPr="00B418D1" w:rsidRDefault="00B418D1" w:rsidP="00B418D1">
      <w:pPr>
        <w:jc w:val="both"/>
      </w:pPr>
      <w:r w:rsidRPr="00B418D1">
        <w:t>Член ликвидационной комиссии                      ________________</w:t>
      </w:r>
    </w:p>
    <w:p w:rsidR="00B418D1" w:rsidRPr="00B418D1" w:rsidRDefault="00B418D1" w:rsidP="00B418D1">
      <w:pPr>
        <w:jc w:val="both"/>
      </w:pPr>
    </w:p>
    <w:p w:rsidR="00B418D1" w:rsidRPr="00B418D1" w:rsidRDefault="00B418D1" w:rsidP="00B418D1">
      <w:pPr>
        <w:rPr>
          <w:bCs/>
        </w:rPr>
      </w:pPr>
      <w:r w:rsidRPr="00B418D1">
        <w:t>Член ликвидационной комиссии                      ________________</w:t>
      </w:r>
    </w:p>
    <w:p w:rsidR="00B418D1" w:rsidRPr="00B418D1" w:rsidRDefault="00B418D1"/>
    <w:sectPr w:rsidR="00B418D1" w:rsidRPr="00B418D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3A" w:rsidRDefault="00CB513A">
      <w:r>
        <w:separator/>
      </w:r>
    </w:p>
  </w:endnote>
  <w:endnote w:type="continuationSeparator" w:id="0">
    <w:p w:rsidR="00CB513A" w:rsidRDefault="00CB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90" w:rsidRDefault="00BB6590" w:rsidP="00C236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6590" w:rsidRDefault="00BB65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90" w:rsidRDefault="00BB6590" w:rsidP="00C236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A9D">
      <w:rPr>
        <w:rStyle w:val="a9"/>
        <w:noProof/>
      </w:rPr>
      <w:t>2</w:t>
    </w:r>
    <w:r>
      <w:rPr>
        <w:rStyle w:val="a9"/>
      </w:rPr>
      <w:fldChar w:fldCharType="end"/>
    </w:r>
  </w:p>
  <w:p w:rsidR="00BB6590" w:rsidRDefault="00BB65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3A" w:rsidRDefault="00CB513A">
      <w:r>
        <w:separator/>
      </w:r>
    </w:p>
  </w:footnote>
  <w:footnote w:type="continuationSeparator" w:id="0">
    <w:p w:rsidR="00CB513A" w:rsidRDefault="00CB5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A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F9772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D1"/>
    <w:rsid w:val="002825C6"/>
    <w:rsid w:val="008B1479"/>
    <w:rsid w:val="008F280B"/>
    <w:rsid w:val="00A72AD9"/>
    <w:rsid w:val="00B418D1"/>
    <w:rsid w:val="00BB6590"/>
    <w:rsid w:val="00C236FA"/>
    <w:rsid w:val="00C730D3"/>
    <w:rsid w:val="00CA43DB"/>
    <w:rsid w:val="00CB513A"/>
    <w:rsid w:val="00CF3F50"/>
    <w:rsid w:val="00D67A9D"/>
    <w:rsid w:val="00EA5412"/>
    <w:rsid w:val="00EA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8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18D1"/>
    <w:pPr>
      <w:autoSpaceDE w:val="0"/>
      <w:autoSpaceDN w:val="0"/>
      <w:jc w:val="center"/>
    </w:pPr>
    <w:rPr>
      <w:b/>
      <w:bCs/>
      <w:sz w:val="22"/>
      <w:szCs w:val="22"/>
    </w:rPr>
  </w:style>
  <w:style w:type="paragraph" w:styleId="a4">
    <w:name w:val="Body Text"/>
    <w:basedOn w:val="a"/>
    <w:rsid w:val="00B418D1"/>
    <w:pPr>
      <w:autoSpaceDE w:val="0"/>
      <w:autoSpaceDN w:val="0"/>
      <w:jc w:val="both"/>
    </w:pPr>
  </w:style>
  <w:style w:type="paragraph" w:customStyle="1" w:styleId="2">
    <w:name w:val="заголовок 2"/>
    <w:basedOn w:val="a"/>
    <w:next w:val="a"/>
    <w:rsid w:val="00B418D1"/>
    <w:pPr>
      <w:keepNext/>
      <w:autoSpaceDE w:val="0"/>
      <w:autoSpaceDN w:val="0"/>
      <w:ind w:firstLine="567"/>
      <w:jc w:val="both"/>
      <w:outlineLvl w:val="1"/>
    </w:pPr>
  </w:style>
  <w:style w:type="paragraph" w:styleId="a5">
    <w:name w:val="header"/>
    <w:basedOn w:val="a"/>
    <w:link w:val="a6"/>
    <w:rsid w:val="00CF3F5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F3F50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CF3F50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locked/>
    <w:rsid w:val="00CF3F50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A5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anker.ru/doc/registrachiya-ooo-protokol-likvidachiya-oo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 ликвидации ООО</vt:lpstr>
    </vt:vector>
  </TitlesOfParts>
  <Company/>
  <LinksUpToDate>false</LinksUpToDate>
  <CharactersWithSpaces>2851</CharactersWithSpaces>
  <SharedDoc>false</SharedDoc>
  <HLinks>
    <vt:vector size="6" baseType="variant"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http://blanker.ru/doc/registrachiya-ooo-protokol-likvidachiya-ooo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 ликвидации ООО</dc:title>
  <dc:creator>Дмитрий</dc:creator>
  <cp:lastModifiedBy>Юрий</cp:lastModifiedBy>
  <cp:revision>2</cp:revision>
  <dcterms:created xsi:type="dcterms:W3CDTF">2013-11-22T17:09:00Z</dcterms:created>
  <dcterms:modified xsi:type="dcterms:W3CDTF">2013-11-22T17:09:00Z</dcterms:modified>
</cp:coreProperties>
</file>